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8484" wp14:editId="27CE4484">
                <wp:simplePos x="0" y="0"/>
                <wp:positionH relativeFrom="page">
                  <wp:posOffset>824948</wp:posOffset>
                </wp:positionH>
                <wp:positionV relativeFrom="paragraph">
                  <wp:posOffset>-92130</wp:posOffset>
                </wp:positionV>
                <wp:extent cx="8716838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838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20D" w:rsidRPr="00A3220D" w:rsidRDefault="00A3220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A3220D">
                              <w:rPr>
                                <w:sz w:val="56"/>
                                <w:szCs w:val="48"/>
                              </w:rPr>
                              <w:t>Instrumento para la valoración de la</w:t>
                            </w:r>
                          </w:p>
                          <w:p w:rsidR="00A3220D" w:rsidRDefault="00A3220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  <w:r w:rsidRPr="00A3220D">
                              <w:rPr>
                                <w:sz w:val="56"/>
                                <w:szCs w:val="48"/>
                              </w:rPr>
                              <w:t>Actividad 3. Construyendo mi</w:t>
                            </w:r>
                            <w:r w:rsidRPr="00A3220D">
                              <w:rPr>
                                <w:rFonts w:ascii="Arial" w:eastAsia="Times New Roman" w:hAnsi="Arial" w:cs="Arial"/>
                                <w:bCs/>
                                <w:color w:val="00659E"/>
                                <w:sz w:val="28"/>
                                <w:szCs w:val="28"/>
                                <w:shd w:val="clear" w:color="auto" w:fill="FFFFFF"/>
                                <w:lang w:val="es-ES" w:eastAsia="es-ES"/>
                              </w:rPr>
                              <w:t xml:space="preserve"> </w:t>
                            </w:r>
                            <w:r w:rsidRPr="00A3220D">
                              <w:rPr>
                                <w:sz w:val="56"/>
                                <w:szCs w:val="48"/>
                              </w:rPr>
                              <w:t>RED</w:t>
                            </w:r>
                          </w:p>
                          <w:p w:rsidR="0048285D" w:rsidRPr="00477A06" w:rsidRDefault="0048285D" w:rsidP="0048285D">
                            <w:pPr>
                              <w:pStyle w:val="enlace"/>
                              <w:jc w:val="right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Material educativo con propuesta de actividades</w:t>
                            </w:r>
                          </w:p>
                          <w:p w:rsidR="0048285D" w:rsidRPr="0048285D" w:rsidRDefault="0048285D" w:rsidP="00A3220D">
                            <w:pPr>
                              <w:pStyle w:val="h1"/>
                              <w:rPr>
                                <w:sz w:val="56"/>
                                <w:szCs w:val="48"/>
                                <w:lang w:val="es-ES"/>
                              </w:rPr>
                            </w:pPr>
                          </w:p>
                          <w:p w:rsidR="00A3220D" w:rsidRPr="00EF3BBD" w:rsidRDefault="00A3220D" w:rsidP="00EF3BBD">
                            <w:pPr>
                              <w:pStyle w:val="h1"/>
                              <w:rPr>
                                <w:sz w:val="56"/>
                                <w:szCs w:val="48"/>
                              </w:rPr>
                            </w:pPr>
                          </w:p>
                          <w:p w:rsidR="00A60275" w:rsidRPr="00BB3543" w:rsidRDefault="00A60275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-7.25pt;width:686.3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/VfQIAAGMFAAAOAAAAZHJzL2Uyb0RvYy54bWysVN9P2zAQfp+0/8Hy+0hbCn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mEMycs&#10;lehRtci+QMsmKTuNj3MCPXiCYUtqqvKgj6RMQbc62PSncBjZKc+7fW4TmSTl7Gx8OjumbpBkm5xN&#10;j6l6iad4ve5DxK8KLEtCyQMVL+dUbG8idtABkl5zcF0bkwtoHGtKfnp8MsoX9hYiNy5hVW6FniaF&#10;1LmeJdwZlTDGfVeaUpEjSIrchOrSBLYV1D5CSuUwB595CZ1Qmpx4z8Ue/+rVey53cQwvg8P9ZVs7&#10;CDn6N25XPweXdYennB/EnURsV21f6hVUO6p0gG5SopfXNVXjRkS8F4FGg4pL44539NEGKOvQS5yt&#10;Ifz+mz7hqWPJyllDo1by+GsjguLMfHPUy5/H02mazXyYnpxN6BAOLatDi9vYS6ByjGmxeJnFhEcz&#10;iDqAfaKtsEyvkkk4SW+XHAfxErsFQFtFquUyg2gavcAb9+Blok7VSb322D6J4PuGROrlWxiGUszf&#10;9GWHTTcdLDcIus5NmxLcZbVPPE1ybvt+66RVcXjOqNfduHgBAAD//wMAUEsDBBQABgAIAAAAIQAy&#10;uu5/4wAAAAwBAAAPAAAAZHJzL2Rvd25yZXYueG1sTI/BbsIwEETvlfoP1lbqDZxEhEKIg1AkVKlq&#10;D1AuvW1ik0TY6zQ2kPbra070ONqnmbf5ejSaXdTgOksC4mkETFFtZUeNgMPndrIA5jySRG1JCfhR&#10;DtbF40OOmbRX2qnL3jcslJDLUEDrfZ9x7upWGXRT2ysKt6MdDPoQh4bLAa+h3GieRNGcG+woLLTY&#10;q7JV9Wl/NgLeyu0H7qrELH51+fp+3PTfh69UiOencbMC5tXo7zDc9IM6FMGpsmeSjumQk+UyoAIm&#10;8SwFdiPSKJkDqwTM4pcUeJHz/08UfwAAAP//AwBQSwECLQAUAAYACAAAACEAtoM4kv4AAADhAQAA&#10;EwAAAAAAAAAAAAAAAAAAAAAAW0NvbnRlbnRfVHlwZXNdLnhtbFBLAQItABQABgAIAAAAIQA4/SH/&#10;1gAAAJQBAAALAAAAAAAAAAAAAAAAAC8BAABfcmVscy8ucmVsc1BLAQItABQABgAIAAAAIQCyXz/V&#10;fQIAAGMFAAAOAAAAAAAAAAAAAAAAAC4CAABkcnMvZTJvRG9jLnhtbFBLAQItABQABgAIAAAAIQAy&#10;uu5/4wAAAAwBAAAPAAAAAAAAAAAAAAAAANcEAABkcnMvZG93bnJldi54bWxQSwUGAAAAAAQABADz&#10;AAAA5wUAAAAA&#10;" filled="f" stroked="f" strokeweight=".5pt">
                <v:textbox>
                  <w:txbxContent>
                    <w:p w:rsidR="00A3220D" w:rsidRPr="00A3220D" w:rsidRDefault="00A3220D" w:rsidP="00A3220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r w:rsidRPr="00A3220D">
                        <w:rPr>
                          <w:sz w:val="56"/>
                          <w:szCs w:val="48"/>
                        </w:rPr>
                        <w:t>Instrumento para la valoración de la</w:t>
                      </w:r>
                    </w:p>
                    <w:p w:rsidR="00A3220D" w:rsidRDefault="00A3220D" w:rsidP="00A3220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  <w:r w:rsidRPr="00A3220D">
                        <w:rPr>
                          <w:sz w:val="56"/>
                          <w:szCs w:val="48"/>
                        </w:rPr>
                        <w:t>Actividad 3. Construyendo mi</w:t>
                      </w:r>
                      <w:r w:rsidRPr="00A3220D">
                        <w:rPr>
                          <w:rFonts w:ascii="Arial" w:eastAsia="Times New Roman" w:hAnsi="Arial" w:cs="Arial"/>
                          <w:bCs/>
                          <w:color w:val="00659E"/>
                          <w:sz w:val="28"/>
                          <w:szCs w:val="28"/>
                          <w:shd w:val="clear" w:color="auto" w:fill="FFFFFF"/>
                          <w:lang w:val="es-ES" w:eastAsia="es-ES"/>
                        </w:rPr>
                        <w:t xml:space="preserve"> </w:t>
                      </w:r>
                      <w:r w:rsidRPr="00A3220D">
                        <w:rPr>
                          <w:sz w:val="56"/>
                          <w:szCs w:val="48"/>
                        </w:rPr>
                        <w:t>RED</w:t>
                      </w:r>
                    </w:p>
                    <w:p w:rsidR="0048285D" w:rsidRPr="00477A06" w:rsidRDefault="0048285D" w:rsidP="0048285D">
                      <w:pPr>
                        <w:pStyle w:val="enlace"/>
                        <w:jc w:val="right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Material educativo con propuesta de actividades</w:t>
                      </w:r>
                    </w:p>
                    <w:p w:rsidR="0048285D" w:rsidRPr="0048285D" w:rsidRDefault="0048285D" w:rsidP="00A3220D">
                      <w:pPr>
                        <w:pStyle w:val="h1"/>
                        <w:rPr>
                          <w:sz w:val="56"/>
                          <w:szCs w:val="48"/>
                          <w:lang w:val="es-ES"/>
                        </w:rPr>
                      </w:pPr>
                    </w:p>
                    <w:p w:rsidR="00A3220D" w:rsidRPr="00EF3BBD" w:rsidRDefault="00A3220D" w:rsidP="00EF3BBD">
                      <w:pPr>
                        <w:pStyle w:val="h1"/>
                        <w:rPr>
                          <w:sz w:val="56"/>
                          <w:szCs w:val="48"/>
                        </w:rPr>
                      </w:pPr>
                    </w:p>
                    <w:p w:rsidR="00A60275" w:rsidRPr="00BB3543" w:rsidRDefault="00A60275" w:rsidP="00B81BB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1D8" w:rsidRPr="00492E2F" w:rsidRDefault="00B81BBB" w:rsidP="00492E2F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A3220D" w:rsidRPr="002E1CDF" w:rsidRDefault="00A3220D" w:rsidP="00A3220D">
      <w:pPr>
        <w:pStyle w:val="h2"/>
        <w:jc w:val="center"/>
        <w:rPr>
          <w:lang w:val="es-ES"/>
        </w:rPr>
      </w:pPr>
      <w:r w:rsidRPr="002E1CDF">
        <w:rPr>
          <w:lang w:val="es-ES"/>
        </w:rPr>
        <w:lastRenderedPageBreak/>
        <w:t>Instrumento para la valoración de la</w:t>
      </w:r>
    </w:p>
    <w:p w:rsidR="00A3220D" w:rsidRPr="00C604AE" w:rsidRDefault="00A3220D" w:rsidP="00A3220D">
      <w:pPr>
        <w:pStyle w:val="h2"/>
        <w:jc w:val="center"/>
        <w:rPr>
          <w:lang w:val="es-CO"/>
        </w:rPr>
      </w:pPr>
      <w:r w:rsidRPr="002E1CDF">
        <w:rPr>
          <w:lang w:val="es-CO"/>
        </w:rPr>
        <w:t>Actividad</w:t>
      </w:r>
      <w:r w:rsidRPr="00C604AE">
        <w:rPr>
          <w:lang w:val="es-CO"/>
        </w:rPr>
        <w:t xml:space="preserve"> 3. </w:t>
      </w:r>
      <w:r w:rsidRPr="002E1CDF">
        <w:rPr>
          <w:lang w:val="es-CO"/>
        </w:rPr>
        <w:t>Construyendo</w:t>
      </w:r>
      <w:r w:rsidRPr="00C604AE">
        <w:rPr>
          <w:lang w:val="es-CO"/>
        </w:rPr>
        <w:t xml:space="preserve"> mi RED</w:t>
      </w:r>
    </w:p>
    <w:p w:rsidR="005054D2" w:rsidRDefault="00492E2F" w:rsidP="00A3220D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 xml:space="preserve">Esta actividad tiene un valor máximo de </w:t>
      </w:r>
      <w:r w:rsidR="00086C31">
        <w:rPr>
          <w:rFonts w:ascii="Verdana" w:hAnsi="Verdana"/>
          <w:b/>
          <w:bCs/>
          <w:color w:val="E87556"/>
          <w:sz w:val="20"/>
          <w:szCs w:val="20"/>
        </w:rPr>
        <w:t>3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0 puntos</w:t>
      </w:r>
    </w:p>
    <w:p w:rsidR="0048285D" w:rsidRDefault="0048285D" w:rsidP="0048285D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8285D" w:rsidRPr="00FD3102" w:rsidRDefault="0048285D" w:rsidP="0048285D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Nombre profesor(a): </w:t>
      </w: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FD3102">
        <w:rPr>
          <w:rFonts w:ascii="Verdana" w:hAnsi="Verdana"/>
          <w:b/>
          <w:bCs/>
          <w:color w:val="auto"/>
          <w:sz w:val="20"/>
          <w:szCs w:val="20"/>
        </w:rPr>
        <w:t xml:space="preserve">Valoración de la actividad: </w:t>
      </w: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48285D" w:rsidRDefault="0048285D" w:rsidP="0048285D">
      <w:pPr>
        <w:pStyle w:val="western"/>
        <w:pBdr>
          <w:bottom w:val="single" w:sz="6" w:space="1" w:color="auto"/>
        </w:pBdr>
        <w:spacing w:before="240" w:beforeAutospacing="0" w:after="0" w:line="276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A3220D" w:rsidRPr="002E1CDF" w:rsidRDefault="00A3220D" w:rsidP="00A3220D">
      <w:pPr>
        <w:pStyle w:val="h3"/>
        <w:rPr>
          <w:sz w:val="20"/>
          <w:szCs w:val="20"/>
          <w:lang w:val="es-CO"/>
        </w:rPr>
      </w:pPr>
      <w:r w:rsidRPr="002E1CDF">
        <w:rPr>
          <w:lang w:val="es-CO"/>
        </w:rPr>
        <w:t xml:space="preserve">I. </w:t>
      </w:r>
      <w:r w:rsidR="00133D80">
        <w:rPr>
          <w:lang w:val="es-CO"/>
        </w:rPr>
        <w:t>Dimensión disciplinar y educativa del REDA</w:t>
      </w:r>
      <w:r w:rsidRPr="002E1CDF">
        <w:rPr>
          <w:lang w:val="es-CO"/>
        </w:rPr>
        <w:t xml:space="preserve"> (</w:t>
      </w:r>
      <w:r w:rsidR="00133D80">
        <w:rPr>
          <w:lang w:val="es-CO"/>
        </w:rPr>
        <w:t>2</w:t>
      </w:r>
      <w:r w:rsidR="00F97C60">
        <w:rPr>
          <w:lang w:val="es-CO"/>
        </w:rPr>
        <w:t>1</w:t>
      </w:r>
      <w:r w:rsidRPr="002E1CDF">
        <w:rPr>
          <w:lang w:val="es-CO"/>
        </w:rPr>
        <w:t xml:space="preserve"> puntos)</w:t>
      </w:r>
    </w:p>
    <w:p w:rsidR="00A3220D" w:rsidRDefault="00492E2F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="00A3220D" w:rsidRPr="00A3220D">
        <w:rPr>
          <w:rFonts w:ascii="Verdana" w:eastAsiaTheme="minorEastAsia" w:hAnsi="Verdana" w:cstheme="minorBidi"/>
          <w:sz w:val="20"/>
          <w:szCs w:val="20"/>
        </w:rPr>
        <w:t xml:space="preserve">se le asignarán </w:t>
      </w:r>
      <w:r w:rsidR="00F97C60">
        <w:rPr>
          <w:rFonts w:ascii="Verdana" w:eastAsiaTheme="minorEastAsia" w:hAnsi="Verdana" w:cstheme="minorBidi"/>
          <w:sz w:val="20"/>
          <w:szCs w:val="20"/>
        </w:rPr>
        <w:t>7</w:t>
      </w:r>
      <w:r w:rsidR="00A3220D" w:rsidRPr="00A3220D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presentado es acorde con la planeación realizada en la Actividad 2.2 y se presentan por lo menos tres tipos de recursos digitales diferentes, es decir cumple con el objetivo planteado, desarrolla el contenido indicado y aplica la metodología y las estrategias de enseñanza definidas en la planeación.</w:t>
      </w: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lang w:val="es-ES" w:eastAsia="es-ES"/>
        </w:rPr>
      </w:pPr>
    </w:p>
    <w:p w:rsid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A3220D">
        <w:rPr>
          <w:rFonts w:ascii="Verdana" w:eastAsiaTheme="minorEastAsia" w:hAnsi="Verdana" w:cstheme="minorBidi"/>
          <w:sz w:val="20"/>
          <w:szCs w:val="20"/>
        </w:rPr>
        <w:t xml:space="preserve">: le serán asignados </w:t>
      </w:r>
      <w:r w:rsidR="00F97C60">
        <w:rPr>
          <w:rFonts w:ascii="Verdana" w:eastAsiaTheme="minorEastAsia" w:hAnsi="Verdana" w:cstheme="minorBidi"/>
          <w:sz w:val="20"/>
          <w:szCs w:val="20"/>
        </w:rPr>
        <w:t>3.</w:t>
      </w:r>
      <w:r w:rsidRPr="00A3220D">
        <w:rPr>
          <w:rFonts w:ascii="Verdana" w:eastAsiaTheme="minorEastAsia" w:hAnsi="Verdana" w:cstheme="minorBidi"/>
          <w:sz w:val="20"/>
          <w:szCs w:val="20"/>
        </w:rPr>
        <w:t>5 puntos si el producto presentado incumple uno o dos de los siguientes criterios: 1.No es acorde con el objetivo definido en la planeación, 2. No desarrolla el contenido indicado, 3. No aplica la metodología y las estrategias de enseñanza definidas en la planeación, 4. No utiliza por lo menos tres tipos de recursos digitales diferentes.</w:t>
      </w: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A3220D" w:rsidRPr="00A3220D" w:rsidRDefault="00A3220D" w:rsidP="00A3220D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A3220D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A3220D">
        <w:rPr>
          <w:rFonts w:ascii="Arial" w:hAnsi="Arial" w:cs="Arial"/>
          <w:color w:val="000000"/>
          <w:lang w:val="es-ES" w:eastAsia="es-ES"/>
        </w:rPr>
        <w:t xml:space="preserve"> </w:t>
      </w:r>
      <w:r w:rsidRPr="00A3220D">
        <w:rPr>
          <w:rFonts w:ascii="Verdana" w:eastAsiaTheme="minorEastAsia" w:hAnsi="Verdana" w:cstheme="minorBidi"/>
          <w:sz w:val="20"/>
          <w:szCs w:val="20"/>
        </w:rPr>
        <w:t>se le asignará un valor de 0 si el producto presentado tiene las siguientes características: 1.No es acorde con el objetivo definido en la planeación, 2. No desarrolla el contenido indicado, 3. No aplica la metodología y las estrategias de enseñanza definidas en la planeación, 4. No utiliza por lo menos tres tipos de recursos digitales diferentes.</w:t>
      </w:r>
    </w:p>
    <w:p w:rsidR="00611D02" w:rsidRPr="00CD008F" w:rsidRDefault="00611D02" w:rsidP="00C63B2E">
      <w:pPr>
        <w:pStyle w:val="h2"/>
        <w:rPr>
          <w:lang w:val="es-ES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A3220D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A3220D" w:rsidRPr="00A3220D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A3220D" w:rsidRPr="00E01012" w:rsidRDefault="00A3220D" w:rsidP="00F97C6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7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3.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A3220D" w:rsidRPr="00E01012" w:rsidRDefault="00A3220D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086C31" w:rsidTr="00A3220D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8285D" w:rsidRPr="00086C31" w:rsidRDefault="0048285D" w:rsidP="0048285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F41C71">
              <w:rPr>
                <w:rFonts w:ascii="Verdana" w:hAnsi="Verdana"/>
                <w:sz w:val="20"/>
                <w:szCs w:val="20"/>
              </w:rPr>
              <w:t>Las temáticas presentadas en el REDA se adaptan a las características del público indicado</w:t>
            </w:r>
            <w:r>
              <w:rPr>
                <w:rFonts w:ascii="Verdana" w:hAnsi="Verdana"/>
                <w:sz w:val="20"/>
                <w:szCs w:val="20"/>
              </w:rPr>
              <w:t xml:space="preserve"> en la planeación.</w:t>
            </w:r>
          </w:p>
          <w:p w:rsidR="00086C31" w:rsidRPr="00F41C71" w:rsidRDefault="00086C31" w:rsidP="00C604AE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086C31">
              <w:rPr>
                <w:rFonts w:ascii="Verdana" w:hAnsi="Verdana"/>
                <w:sz w:val="20"/>
                <w:szCs w:val="20"/>
              </w:rPr>
              <w:t>El REDA presentado evidencia un manejo riguroso de la temática, esto es, dominio concep</w:t>
            </w:r>
            <w:r w:rsidR="00133D80">
              <w:rPr>
                <w:rFonts w:ascii="Verdana" w:hAnsi="Verdana"/>
                <w:sz w:val="20"/>
                <w:szCs w:val="20"/>
              </w:rPr>
              <w:t xml:space="preserve">tual del área de conocimiento. </w:t>
            </w:r>
            <w:r w:rsidRPr="00133D80">
              <w:rPr>
                <w:rFonts w:ascii="Verdana" w:hAnsi="Verdana"/>
                <w:sz w:val="20"/>
                <w:szCs w:val="20"/>
              </w:rPr>
              <w:t xml:space="preserve">La temática se presenta de forma clara y </w:t>
            </w:r>
            <w:r w:rsidRPr="00F41C71">
              <w:rPr>
                <w:rFonts w:ascii="Verdana" w:hAnsi="Verdana"/>
                <w:sz w:val="20"/>
                <w:szCs w:val="20"/>
              </w:rPr>
              <w:t>coherente.</w:t>
            </w:r>
          </w:p>
          <w:p w:rsidR="00086C31" w:rsidRPr="00A3220D" w:rsidRDefault="00F97C60" w:rsidP="0048285D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 xml:space="preserve">El 80% del contenido presentado es de autoría propia.  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086C31" w:rsidRPr="00063F66" w:rsidRDefault="00086C31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3D80" w:rsidTr="00133D80">
        <w:trPr>
          <w:trHeight w:val="1003"/>
        </w:trPr>
        <w:tc>
          <w:tcPr>
            <w:tcW w:w="4077" w:type="dxa"/>
            <w:shd w:val="clear" w:color="auto" w:fill="auto"/>
            <w:vAlign w:val="center"/>
          </w:tcPr>
          <w:p w:rsidR="00133D80" w:rsidRPr="00F97C60" w:rsidRDefault="00133D8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F97C60">
              <w:rPr>
                <w:rFonts w:ascii="Verdana" w:hAnsi="Verdana"/>
                <w:sz w:val="20"/>
                <w:szCs w:val="20"/>
              </w:rPr>
              <w:t>El objetivo del REDA está contextualizado y responde a una necesidad educativa o informativa acorde a la temática seleccionada.</w:t>
            </w:r>
          </w:p>
          <w:p w:rsidR="00133D80" w:rsidRDefault="00133D80" w:rsidP="00133D8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>Se presenta una estructura coherente con la intención y objetivos pedagógicos del REDA. (Metodología, objetivos de las actividades, recursos de aprendizaje).</w:t>
            </w:r>
          </w:p>
          <w:p w:rsidR="00F97C60" w:rsidRDefault="00F97C60" w:rsidP="00F97C6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Los contenidos, las  estrategias de enseñanza y la tecnología se articulan entre sí  en la estructura del REDA.</w:t>
            </w:r>
          </w:p>
          <w:p w:rsidR="00133D80" w:rsidRPr="006B7949" w:rsidRDefault="00133D8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33D80" w:rsidTr="00F97C60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133D80" w:rsidRPr="00F97C60" w:rsidRDefault="00133D8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F97C60">
              <w:rPr>
                <w:rFonts w:ascii="Verdana" w:hAnsi="Verdana"/>
                <w:sz w:val="20"/>
                <w:szCs w:val="20"/>
              </w:rPr>
              <w:lastRenderedPageBreak/>
              <w:t>En el REDA se desarrollan actividades auténticas que promueven el aprendizaje significativo, el aprendizaje autónomo y la investigación.</w:t>
            </w:r>
          </w:p>
          <w:p w:rsidR="00F97C60" w:rsidRDefault="00F97C60" w:rsidP="00F97C6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66A6B">
              <w:rPr>
                <w:rFonts w:ascii="Verdana" w:hAnsi="Verdana"/>
                <w:sz w:val="20"/>
                <w:szCs w:val="20"/>
              </w:rPr>
              <w:t>La descripción de la actividad propuesta es clara para el estudiante, no da lugar a la ambigüedad, se indican el objetivo, la duración, los insumos necesarios para hacerla y los resultados de aprendizaje.</w:t>
            </w:r>
          </w:p>
          <w:p w:rsidR="00F97C60" w:rsidRDefault="00F97C60" w:rsidP="00F97C6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66A6B">
              <w:rPr>
                <w:rFonts w:ascii="Verdana" w:hAnsi="Verdana"/>
                <w:sz w:val="20"/>
                <w:szCs w:val="20"/>
              </w:rPr>
              <w:t>Se brinda realimentación al estudiante acorde con el resultado que propone este.</w:t>
            </w:r>
          </w:p>
          <w:p w:rsidR="00F97C60" w:rsidRPr="00F97C60" w:rsidRDefault="00F97C60" w:rsidP="006B794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133D80" w:rsidRPr="00063F66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285D" w:rsidRDefault="0048285D" w:rsidP="00E66A6B">
      <w:pPr>
        <w:pStyle w:val="h3"/>
        <w:rPr>
          <w:lang w:val="es-ES"/>
        </w:rPr>
      </w:pPr>
    </w:p>
    <w:p w:rsidR="0048285D" w:rsidRDefault="0048285D" w:rsidP="00E66A6B">
      <w:pPr>
        <w:pStyle w:val="h3"/>
        <w:rPr>
          <w:lang w:val="es-ES"/>
        </w:rPr>
      </w:pPr>
    </w:p>
    <w:p w:rsidR="0048285D" w:rsidRDefault="0048285D" w:rsidP="00E66A6B">
      <w:pPr>
        <w:pStyle w:val="h3"/>
        <w:rPr>
          <w:lang w:val="es-ES"/>
        </w:rPr>
      </w:pPr>
    </w:p>
    <w:p w:rsidR="0048285D" w:rsidRDefault="0048285D" w:rsidP="00E66A6B">
      <w:pPr>
        <w:pStyle w:val="h3"/>
        <w:rPr>
          <w:lang w:val="es-ES"/>
        </w:rPr>
      </w:pPr>
    </w:p>
    <w:p w:rsidR="0048285D" w:rsidRDefault="0048285D" w:rsidP="00E66A6B">
      <w:pPr>
        <w:pStyle w:val="h3"/>
        <w:rPr>
          <w:lang w:val="es-ES"/>
        </w:rPr>
      </w:pPr>
    </w:p>
    <w:p w:rsidR="0048285D" w:rsidRDefault="0048285D" w:rsidP="00E66A6B">
      <w:pPr>
        <w:pStyle w:val="h3"/>
        <w:rPr>
          <w:lang w:val="es-ES"/>
        </w:rPr>
      </w:pPr>
    </w:p>
    <w:p w:rsidR="00A3220D" w:rsidRPr="00E66A6B" w:rsidRDefault="00E66A6B" w:rsidP="00E66A6B">
      <w:pPr>
        <w:pStyle w:val="h3"/>
        <w:rPr>
          <w:lang w:val="es-ES"/>
        </w:rPr>
      </w:pPr>
      <w:r w:rsidRPr="00E66A6B">
        <w:rPr>
          <w:lang w:val="es-ES"/>
        </w:rPr>
        <w:lastRenderedPageBreak/>
        <w:t>II. Unidad gráfica y navegabilidad del RED (</w:t>
      </w:r>
      <w:r w:rsidR="00F97C60">
        <w:rPr>
          <w:lang w:val="es-ES"/>
        </w:rPr>
        <w:t>6</w:t>
      </w:r>
      <w:r w:rsidRPr="00E66A6B">
        <w:rPr>
          <w:lang w:val="es-ES"/>
        </w:rPr>
        <w:t xml:space="preserve"> puntos)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 w:eastAsia="es-ES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todos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los criterios requeridos</w:t>
      </w:r>
      <w:r w:rsidRPr="00E66A6B">
        <w:rPr>
          <w:rFonts w:ascii="Arial" w:hAnsi="Arial" w:cs="Arial"/>
          <w:color w:val="000000"/>
          <w:lang w:val="es-ES" w:eastAsia="es-ES"/>
        </w:rPr>
        <w:t>.</w:t>
      </w:r>
    </w:p>
    <w:p w:rsidR="002E1CDF" w:rsidRDefault="002E1CDF" w:rsidP="00E66A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s-ES" w:eastAsia="es-ES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E66A6B">
        <w:rPr>
          <w:rFonts w:ascii="Arial" w:hAnsi="Arial" w:cs="Arial"/>
          <w:color w:val="000000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algunos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criterios definidos pero no cumple con uno o más de ellos.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E66A6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: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el aspecto calificable no cumple con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ninguno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 los criterios definidos.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E66A6B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E66A6B" w:rsidRPr="00A3220D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E66A6B" w:rsidRPr="00E01012" w:rsidRDefault="00C604AE" w:rsidP="0062074A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62074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="00E66A6B"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E66A6B" w:rsidRPr="00E01012" w:rsidRDefault="00E66A6B" w:rsidP="0062074A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62074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auto"/>
            <w:vAlign w:val="center"/>
          </w:tcPr>
          <w:p w:rsidR="00E66A6B" w:rsidRPr="00133D80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La presentación gráfica del REDA  representa sus contenidos.</w:t>
            </w:r>
          </w:p>
          <w:p w:rsidR="006B7949" w:rsidRPr="00E04F0C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El material educativo  tiene sentido por sí mismo y  es  autosuficiente (que no dependa de recursos externos)  para el logro de los objetivos para el cual fue hecho el REDA.</w:t>
            </w:r>
          </w:p>
        </w:tc>
        <w:tc>
          <w:tcPr>
            <w:tcW w:w="201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E66A6B" w:rsidRDefault="006B7949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La navegación del REDA es intuitiva y permite la  ubicación de los elementos que la conforman.</w:t>
            </w:r>
          </w:p>
          <w:p w:rsidR="00133D80" w:rsidRPr="00EF3BBD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6A6B" w:rsidRP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hAnsi="Verdana"/>
          <w:color w:val="E87556"/>
          <w:sz w:val="28"/>
          <w:szCs w:val="28"/>
        </w:rPr>
      </w:pPr>
    </w:p>
    <w:p w:rsidR="0048285D" w:rsidRDefault="0048285D" w:rsidP="00E66A6B">
      <w:pPr>
        <w:pStyle w:val="h3"/>
        <w:rPr>
          <w:lang w:val="es-ES"/>
        </w:rPr>
      </w:pPr>
    </w:p>
    <w:p w:rsidR="00E66A6B" w:rsidRPr="00E66A6B" w:rsidRDefault="00E66A6B" w:rsidP="00E66A6B">
      <w:pPr>
        <w:pStyle w:val="h3"/>
        <w:rPr>
          <w:lang w:val="es-ES"/>
        </w:rPr>
      </w:pPr>
      <w:r w:rsidRPr="00E66A6B">
        <w:rPr>
          <w:lang w:val="es-ES"/>
        </w:rPr>
        <w:lastRenderedPageBreak/>
        <w:t>I</w:t>
      </w:r>
      <w:r w:rsidR="00F97C60">
        <w:rPr>
          <w:lang w:val="es-ES"/>
        </w:rPr>
        <w:t>II</w:t>
      </w:r>
      <w:r w:rsidRPr="00E66A6B">
        <w:rPr>
          <w:lang w:val="es-ES"/>
        </w:rPr>
        <w:t>. Posibilidades de uso de los recursos digitales utiliz</w:t>
      </w:r>
      <w:r w:rsidR="00C604AE">
        <w:rPr>
          <w:lang w:val="es-ES"/>
        </w:rPr>
        <w:t>ados en la producción del RED (</w:t>
      </w:r>
      <w:r w:rsidR="00F97C60">
        <w:rPr>
          <w:lang w:val="es-ES"/>
        </w:rPr>
        <w:t>3</w:t>
      </w:r>
      <w:r w:rsidRPr="00E66A6B">
        <w:rPr>
          <w:lang w:val="es-ES"/>
        </w:rPr>
        <w:t xml:space="preserve"> puntos)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E66A6B">
        <w:rPr>
          <w:rFonts w:ascii="Arial" w:hAnsi="Arial" w:cs="Arial"/>
          <w:color w:val="000000"/>
          <w:lang w:val="es-ES" w:eastAsia="es-ES"/>
        </w:rPr>
        <w:t xml:space="preserve">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se asignará un valor de </w:t>
      </w:r>
      <w:r w:rsidR="00F97C60">
        <w:rPr>
          <w:rFonts w:ascii="Verdana" w:eastAsiaTheme="minorEastAsia" w:hAnsi="Verdana" w:cstheme="minorBidi"/>
          <w:sz w:val="20"/>
          <w:szCs w:val="20"/>
        </w:rPr>
        <w:t>3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todos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los derechos de autor de los contenidos utilizados en el RED (textos, imágenes, audios, entre otros)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parcialmente</w:t>
      </w:r>
      <w:r w:rsidRPr="00E66A6B">
        <w:rPr>
          <w:rFonts w:ascii="Arial" w:hAnsi="Arial" w:cs="Arial"/>
          <w:color w:val="000000"/>
          <w:lang w:val="es-ES" w:eastAsia="es-ES"/>
        </w:rPr>
        <w:t xml:space="preserve">: </w:t>
      </w:r>
      <w:r w:rsidR="00C604AE">
        <w:rPr>
          <w:rFonts w:ascii="Verdana" w:eastAsiaTheme="minorEastAsia" w:hAnsi="Verdana" w:cstheme="minorBidi"/>
          <w:sz w:val="20"/>
          <w:szCs w:val="20"/>
        </w:rPr>
        <w:t xml:space="preserve">se asignará un valor de </w:t>
      </w:r>
      <w:r w:rsidR="00F97C60">
        <w:rPr>
          <w:rFonts w:ascii="Verdana" w:eastAsiaTheme="minorEastAsia" w:hAnsi="Verdana" w:cstheme="minorBidi"/>
          <w:sz w:val="20"/>
          <w:szCs w:val="20"/>
        </w:rPr>
        <w:t>1.5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puntos al aspecto evaluado si el producto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algunos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derechos de autor de los contenidos utilizados en el RED (textos, imágenes, audios, entre otros)</w:t>
      </w:r>
    </w:p>
    <w:p w:rsidR="002E1CDF" w:rsidRPr="00E66A6B" w:rsidRDefault="002E1CDF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66A6B">
        <w:rPr>
          <w:rFonts w:ascii="Verdana" w:hAnsi="Verdana"/>
          <w:b/>
          <w:bCs/>
          <w:color w:val="E87556"/>
          <w:sz w:val="20"/>
          <w:szCs w:val="20"/>
        </w:rPr>
        <w:t>No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 xml:space="preserve"> </w:t>
      </w:r>
      <w:r w:rsidRPr="00E66A6B">
        <w:rPr>
          <w:rFonts w:ascii="Verdana" w:hAnsi="Verdana"/>
          <w:b/>
          <w:bCs/>
          <w:color w:val="E87556"/>
          <w:sz w:val="20"/>
          <w:szCs w:val="20"/>
        </w:rPr>
        <w:t>cumple</w:t>
      </w:r>
      <w:r w:rsidRPr="00E66A6B">
        <w:rPr>
          <w:rFonts w:ascii="Arial" w:hAnsi="Arial" w:cs="Arial"/>
          <w:b/>
          <w:bCs/>
          <w:color w:val="000000"/>
          <w:lang w:val="es-ES" w:eastAsia="es-ES"/>
        </w:rPr>
        <w:t>:</w:t>
      </w:r>
      <w:r w:rsidRPr="00E66A6B">
        <w:rPr>
          <w:rFonts w:ascii="Arial" w:hAnsi="Arial" w:cs="Arial"/>
          <w:color w:val="000000"/>
          <w:lang w:val="es-ES" w:eastAsia="es-ES"/>
        </w:rPr>
        <w:t xml:space="preserve"> 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se asignará un valor de 0 al aspecto evaluado si el producto no respeta </w:t>
      </w:r>
      <w:r w:rsidRPr="00E66A6B">
        <w:rPr>
          <w:rFonts w:ascii="Verdana" w:eastAsiaTheme="minorEastAsia" w:hAnsi="Verdana" w:cstheme="minorBidi"/>
          <w:b/>
          <w:sz w:val="20"/>
          <w:szCs w:val="20"/>
        </w:rPr>
        <w:t>ninguno</w:t>
      </w:r>
      <w:r w:rsidRPr="00E66A6B">
        <w:rPr>
          <w:rFonts w:ascii="Verdana" w:eastAsiaTheme="minorEastAsia" w:hAnsi="Verdana" w:cstheme="minorBidi"/>
          <w:sz w:val="20"/>
          <w:szCs w:val="20"/>
        </w:rPr>
        <w:t xml:space="preserve"> de los derechos de autor de los contenidos utilizados en el RED (textos, imágenes, audios, entre otros)</w:t>
      </w:r>
    </w:p>
    <w:p w:rsid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p w:rsidR="00E66A6B" w:rsidRPr="00E66A6B" w:rsidRDefault="00E66A6B" w:rsidP="00E66A6B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77"/>
        <w:gridCol w:w="2014"/>
        <w:gridCol w:w="1814"/>
        <w:gridCol w:w="1984"/>
        <w:gridCol w:w="3651"/>
      </w:tblGrid>
      <w:tr w:rsidR="00E66A6B" w:rsidTr="007B2FBC">
        <w:trPr>
          <w:trHeight w:val="1003"/>
        </w:trPr>
        <w:tc>
          <w:tcPr>
            <w:tcW w:w="4077" w:type="dxa"/>
            <w:shd w:val="clear" w:color="auto" w:fill="53A9AD"/>
          </w:tcPr>
          <w:p w:rsidR="00E66A6B" w:rsidRPr="00A3220D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Aspecto a evaluar</w:t>
            </w:r>
          </w:p>
        </w:tc>
        <w:tc>
          <w:tcPr>
            <w:tcW w:w="2014" w:type="dxa"/>
            <w:shd w:val="clear" w:color="auto" w:fill="53A9AD"/>
          </w:tcPr>
          <w:p w:rsidR="00E66A6B" w:rsidRPr="00E01012" w:rsidRDefault="00E66A6B" w:rsidP="00F97C60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814" w:type="dxa"/>
            <w:shd w:val="clear" w:color="auto" w:fill="53A9AD"/>
          </w:tcPr>
          <w:p w:rsidR="00E66A6B" w:rsidRPr="00E01012" w:rsidRDefault="00E66A6B" w:rsidP="00C604AE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parcialmente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  <w:r w:rsidR="00F97C6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984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3651" w:type="dxa"/>
            <w:shd w:val="clear" w:color="auto" w:fill="53A9AD"/>
          </w:tcPr>
          <w:p w:rsidR="00E66A6B" w:rsidRPr="00E01012" w:rsidRDefault="00E66A6B" w:rsidP="007B2FBC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66A6B" w:rsidTr="007B2FBC">
        <w:trPr>
          <w:trHeight w:val="100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E66A6B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B7949">
              <w:rPr>
                <w:rFonts w:ascii="Verdana" w:hAnsi="Verdana"/>
                <w:sz w:val="20"/>
                <w:szCs w:val="20"/>
              </w:rPr>
              <w:t xml:space="preserve">Si se utilizan materiales de otros autores estos tienen una licencia </w:t>
            </w:r>
            <w:proofErr w:type="spellStart"/>
            <w:r w:rsidRPr="006B7949">
              <w:rPr>
                <w:rFonts w:ascii="Verdana" w:hAnsi="Verdana"/>
                <w:sz w:val="20"/>
                <w:szCs w:val="20"/>
              </w:rPr>
              <w:t>creative</w:t>
            </w:r>
            <w:proofErr w:type="spellEnd"/>
            <w:r w:rsidRPr="006B79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B7949">
              <w:rPr>
                <w:rFonts w:ascii="Verdana" w:hAnsi="Verdana"/>
                <w:sz w:val="20"/>
                <w:szCs w:val="20"/>
              </w:rPr>
              <w:t>commons</w:t>
            </w:r>
            <w:proofErr w:type="spellEnd"/>
            <w:r w:rsidRPr="006B7949">
              <w:rPr>
                <w:rFonts w:ascii="Verdana" w:hAnsi="Verdana"/>
                <w:sz w:val="20"/>
                <w:szCs w:val="20"/>
              </w:rPr>
              <w:t>.</w:t>
            </w:r>
          </w:p>
          <w:p w:rsidR="00133D80" w:rsidRPr="00E04F0C" w:rsidRDefault="00133D80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133D80">
              <w:rPr>
                <w:rFonts w:ascii="Verdana" w:hAnsi="Verdana"/>
                <w:sz w:val="20"/>
                <w:szCs w:val="20"/>
              </w:rPr>
              <w:t>Los recursos utilizados para la construcción del REDA provienen de fuentes confiables. Las imágenes son de calidad, y los audios y videos son nítidos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2F2F2" w:themeFill="background1" w:themeFillShade="F2"/>
          </w:tcPr>
          <w:p w:rsidR="00E66A6B" w:rsidRPr="00063F66" w:rsidRDefault="00E66A6B" w:rsidP="007B2FBC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6A6B" w:rsidRPr="00E66A6B" w:rsidRDefault="00E66A6B" w:rsidP="00C63B2E">
      <w:pPr>
        <w:spacing w:before="240"/>
        <w:jc w:val="both"/>
        <w:rPr>
          <w:rFonts w:ascii="Verdana" w:hAnsi="Verdana"/>
          <w:sz w:val="20"/>
          <w:szCs w:val="20"/>
        </w:rPr>
      </w:pPr>
    </w:p>
    <w:sectPr w:rsidR="00E66A6B" w:rsidRPr="00E66A6B" w:rsidSect="00C604AE">
      <w:headerReference w:type="default" r:id="rId9"/>
      <w:footerReference w:type="default" r:id="rId10"/>
      <w:headerReference w:type="first" r:id="rId11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89" w:rsidRDefault="00807F89" w:rsidP="00B942BB">
      <w:pPr>
        <w:spacing w:after="0" w:line="240" w:lineRule="auto"/>
      </w:pPr>
      <w:r>
        <w:separator/>
      </w:r>
    </w:p>
  </w:endnote>
  <w:endnote w:type="continuationSeparator" w:id="0">
    <w:p w:rsidR="00807F89" w:rsidRDefault="00807F89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89" w:rsidRDefault="00807F89" w:rsidP="00B942BB">
      <w:pPr>
        <w:spacing w:after="0" w:line="240" w:lineRule="auto"/>
      </w:pPr>
      <w:r>
        <w:separator/>
      </w:r>
    </w:p>
  </w:footnote>
  <w:footnote w:type="continuationSeparator" w:id="0">
    <w:p w:rsidR="00807F89" w:rsidRDefault="00807F89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4E26A" wp14:editId="385EFBBD">
              <wp:simplePos x="0" y="0"/>
              <wp:positionH relativeFrom="column">
                <wp:posOffset>-121920</wp:posOffset>
              </wp:positionH>
              <wp:positionV relativeFrom="paragraph">
                <wp:posOffset>17145</wp:posOffset>
              </wp:positionV>
              <wp:extent cx="7620000" cy="5931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593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D02" w:rsidRPr="00EF3BBD" w:rsidRDefault="00611D02" w:rsidP="006D4EDC">
                          <w:pPr>
                            <w:pStyle w:val="pieimagen"/>
                          </w:pPr>
                          <w:r>
                            <w:t xml:space="preserve">Actividad </w:t>
                          </w:r>
                          <w:r w:rsidR="00C604AE">
                            <w:t>3.</w:t>
                          </w:r>
                          <w:r>
                            <w:t xml:space="preserve"> Instrumento para la valoración</w:t>
                          </w:r>
                          <w:r w:rsidR="00C604AE">
                            <w:t xml:space="preserve"> de la Actividad 3. Construyendo mi RED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Actividad 2.1 Instrumento para la valoración</w:t>
                          </w: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Planeación pedagógica Ambiente Virtual de Aprendizaje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9.6pt;margin-top:1.35pt;width:60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jfQIAAGQFAAAOAAAAZHJzL2Uyb0RvYy54bWysVE1PGzEQvVfqf7B8L5uEQE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6uSH085&#10;s6JBjR5VF9ln6hhYyE/rwgywBwdg7MBHnXf8AGYKu9O+STcCYpAj09t9dpM1CebHUxRsBJGE7OTs&#10;eDzJ5osXbedD/KKoYYkouUf1clLF5iZEeALoDpI+s3RdG5MraCxrS356fDLKCnsJNIxNWJV7YTCT&#10;Iuo9z1TcGpUwxn5TGrnIASRG7kJ1aTzbCPSPkFLZmGPPdoFOKA0n3qI44F+8eotyH8fuZ7Jxr9zU&#10;lnyO/pXb1Y+dy7rHI5EHcScydstuqPSSqi0K7akfleDkdY1q3IgQ74XHbKCAmPd4h0MbQtZpoDhb&#10;kf/1N37Co2Uh5azFrJU8/FwLrzgzXy2a+Ww8nabhzI/pyccJHv5QsjyU2HVzSSjHGJvFyUwmfDQ7&#10;UntqnrAWFulXiISV+LvkcUdexn4DYK1ItVhkEMbRiXhjH5xMplN1Uq89dk/Cu6EhI1r5lnZTKWav&#10;+rLHJk1Li3UkXeemTQnuszokHqOce3lYO2lXHL4z6mU5zn8DAAD//wMAUEsDBBQABgAIAAAAIQAD&#10;5sGq4AAAAAkBAAAPAAAAZHJzL2Rvd25yZXYueG1sTI9BS8NAFITvgv9heQVv7SYBaxrzUkqgCKKH&#10;1l68vWS3SWj2bcxu2+ivd3vS4zDDzDf5ejK9uOjRdZYR4kUEQnNtVccNwuFjO09BOE+sqLesEb61&#10;g3Vxf5dTpuyVd/qy940IJewyQmi9HzIpXd1qQ25hB83BO9rRkA9ybKQa6RrKTS+TKFpKQx2HhZYG&#10;Xba6Pu3PBuG13L7TrkpM+tOXL2/HzfB1+HxEfJhNm2cQXk/+Lww3/IAORWCq7JmVEz3CPF4lIYqQ&#10;PIG4+XEahS8VwmoZgyxy+f9B8QsAAP//AwBQSwECLQAUAAYACAAAACEAtoM4kv4AAADhAQAAEwAA&#10;AAAAAAAAAAAAAAAAAAAAW0NvbnRlbnRfVHlwZXNdLnhtbFBLAQItABQABgAIAAAAIQA4/SH/1gAA&#10;AJQBAAALAAAAAAAAAAAAAAAAAC8BAABfcmVscy8ucmVsc1BLAQItABQABgAIAAAAIQBl2bxjfQIA&#10;AGQFAAAOAAAAAAAAAAAAAAAAAC4CAABkcnMvZTJvRG9jLnhtbFBLAQItABQABgAIAAAAIQAD5sGq&#10;4AAAAAkBAAAPAAAAAAAAAAAAAAAAANcEAABkcnMvZG93bnJldi54bWxQSwUGAAAAAAQABADzAAAA&#10;5AUAAAAA&#10;" filled="f" stroked="f" strokeweight=".5pt">
              <v:textbox>
                <w:txbxContent>
                  <w:p w:rsidR="00611D02" w:rsidRPr="00EF3BBD" w:rsidRDefault="00611D02" w:rsidP="006D4EDC">
                    <w:pPr>
                      <w:pStyle w:val="pieimagen"/>
                    </w:pPr>
                    <w:r>
                      <w:t xml:space="preserve">Actividad </w:t>
                    </w:r>
                    <w:r w:rsidR="00C604AE">
                      <w:t>3.</w:t>
                    </w:r>
                    <w:r>
                      <w:t xml:space="preserve"> Instrumento para la valoración</w:t>
                    </w:r>
                    <w:r w:rsidR="00C604AE">
                      <w:t xml:space="preserve"> de la Actividad 3. Construyendo mi RED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Actividad 2.1 Instrumento para la valoración</w:t>
                    </w: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Planeación pedagógica Ambiente Virtual de Aprendizaje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EEC50F0" wp14:editId="3AE9C168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572" cy="77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34AD91CB" wp14:editId="01BED88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1184E32C" wp14:editId="320BD0B3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A5238F9" wp14:editId="0F60690C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5pt;height:10.95pt" o:bullet="t">
        <v:imagedata r:id="rId1" o:title="icon_list"/>
      </v:shape>
    </w:pict>
  </w:numPicBullet>
  <w:numPicBullet w:numPicBulletId="1">
    <w:pict>
      <v:shape id="_x0000_i1035" type="#_x0000_t75" style="width:14.85pt;height:26.6pt" o:bullet="t">
        <v:imagedata r:id="rId2" o:title="iconlist-06"/>
      </v:shape>
    </w:pict>
  </w:numPicBullet>
  <w:numPicBullet w:numPicBulletId="2">
    <w:pict>
      <v:shape id="_x0000_i1036" type="#_x0000_t75" style="width:16.45pt;height:18pt" o:bullet="t">
        <v:imagedata r:id="rId3" o:title="iconlist-06-06"/>
      </v:shape>
    </w:pict>
  </w:numPicBullet>
  <w:numPicBullet w:numPicBulletId="3">
    <w:pict>
      <v:shape id="_x0000_i1037" type="#_x0000_t75" style="width:21.15pt;height:22.7pt" o:bullet="t">
        <v:imagedata r:id="rId4" o:title="iconlist-06-06-06"/>
      </v:shape>
    </w:pict>
  </w:numPicBullet>
  <w:numPicBullet w:numPicBulletId="4">
    <w:pict>
      <v:shape id="_x0000_i1038" type="#_x0000_t75" style="width:25.85pt;height:25.85pt" o:bullet="t">
        <v:imagedata r:id="rId5" o:title="iconlist-06-06"/>
      </v:shape>
    </w:pict>
  </w:numPicBullet>
  <w:numPicBullet w:numPicBulletId="5">
    <w:pict>
      <v:shape id="_x0000_i1039" type="#_x0000_t75" style="width:25.85pt;height:25.85pt" o:bullet="t">
        <v:imagedata r:id="rId6" o:title="iconlist-06-06"/>
      </v:shape>
    </w:pict>
  </w:numPicBullet>
  <w:numPicBullet w:numPicBulletId="6">
    <w:pict>
      <v:shape id="_x0000_i1040" type="#_x0000_t75" style="width:27.4pt;height:36pt" o:bullet="t">
        <v:imagedata r:id="rId7" o:title="iconlist-10"/>
      </v:shape>
    </w:pict>
  </w:numPicBullet>
  <w:numPicBullet w:numPicBulletId="7">
    <w:pict>
      <v:shape id="_x0000_i1041" type="#_x0000_t75" style="width:37.55pt;height:27.4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86C31"/>
    <w:rsid w:val="000F1D43"/>
    <w:rsid w:val="0013146E"/>
    <w:rsid w:val="00133D80"/>
    <w:rsid w:val="00137D73"/>
    <w:rsid w:val="001A4DBF"/>
    <w:rsid w:val="001C0942"/>
    <w:rsid w:val="001E1E1C"/>
    <w:rsid w:val="00202F30"/>
    <w:rsid w:val="002A23B7"/>
    <w:rsid w:val="002C05BA"/>
    <w:rsid w:val="002C6BE7"/>
    <w:rsid w:val="002E1CDF"/>
    <w:rsid w:val="0032536C"/>
    <w:rsid w:val="00353965"/>
    <w:rsid w:val="003A4E6F"/>
    <w:rsid w:val="003C2A5B"/>
    <w:rsid w:val="003D5281"/>
    <w:rsid w:val="004268DD"/>
    <w:rsid w:val="0048285D"/>
    <w:rsid w:val="00492E2F"/>
    <w:rsid w:val="004B6D09"/>
    <w:rsid w:val="005035B0"/>
    <w:rsid w:val="005041EE"/>
    <w:rsid w:val="005054D2"/>
    <w:rsid w:val="00513268"/>
    <w:rsid w:val="005C6B6F"/>
    <w:rsid w:val="005D6E10"/>
    <w:rsid w:val="005F52B5"/>
    <w:rsid w:val="006116A3"/>
    <w:rsid w:val="00611D02"/>
    <w:rsid w:val="0062074A"/>
    <w:rsid w:val="00634A37"/>
    <w:rsid w:val="00637244"/>
    <w:rsid w:val="00642084"/>
    <w:rsid w:val="00643EEE"/>
    <w:rsid w:val="00653EFD"/>
    <w:rsid w:val="00666334"/>
    <w:rsid w:val="006943A4"/>
    <w:rsid w:val="006B7949"/>
    <w:rsid w:val="006D4EDC"/>
    <w:rsid w:val="006F4D40"/>
    <w:rsid w:val="00730C77"/>
    <w:rsid w:val="007D2428"/>
    <w:rsid w:val="008073D6"/>
    <w:rsid w:val="00807F89"/>
    <w:rsid w:val="0083439A"/>
    <w:rsid w:val="008617C9"/>
    <w:rsid w:val="00876F3E"/>
    <w:rsid w:val="00881B72"/>
    <w:rsid w:val="00910DC8"/>
    <w:rsid w:val="00936D33"/>
    <w:rsid w:val="00973360"/>
    <w:rsid w:val="00985DA4"/>
    <w:rsid w:val="00A2717E"/>
    <w:rsid w:val="00A3220D"/>
    <w:rsid w:val="00A60275"/>
    <w:rsid w:val="00A60849"/>
    <w:rsid w:val="00A7600A"/>
    <w:rsid w:val="00B30CE7"/>
    <w:rsid w:val="00B532B1"/>
    <w:rsid w:val="00B81BBB"/>
    <w:rsid w:val="00B942BB"/>
    <w:rsid w:val="00BB3543"/>
    <w:rsid w:val="00BC5734"/>
    <w:rsid w:val="00C264CB"/>
    <w:rsid w:val="00C36CA8"/>
    <w:rsid w:val="00C50D5A"/>
    <w:rsid w:val="00C604AE"/>
    <w:rsid w:val="00C63B2E"/>
    <w:rsid w:val="00CD008F"/>
    <w:rsid w:val="00CD37FE"/>
    <w:rsid w:val="00CF0756"/>
    <w:rsid w:val="00D063CC"/>
    <w:rsid w:val="00D5772E"/>
    <w:rsid w:val="00D7526D"/>
    <w:rsid w:val="00DD5291"/>
    <w:rsid w:val="00DE04E8"/>
    <w:rsid w:val="00DE4FF4"/>
    <w:rsid w:val="00E01012"/>
    <w:rsid w:val="00E04F0C"/>
    <w:rsid w:val="00E50B44"/>
    <w:rsid w:val="00E61443"/>
    <w:rsid w:val="00E66A6B"/>
    <w:rsid w:val="00E825C9"/>
    <w:rsid w:val="00E84971"/>
    <w:rsid w:val="00E972CF"/>
    <w:rsid w:val="00EB57DB"/>
    <w:rsid w:val="00EB6174"/>
    <w:rsid w:val="00EF3BBD"/>
    <w:rsid w:val="00F242BB"/>
    <w:rsid w:val="00F41C71"/>
    <w:rsid w:val="00F626C5"/>
    <w:rsid w:val="00F66C5F"/>
    <w:rsid w:val="00F71499"/>
    <w:rsid w:val="00F97C60"/>
    <w:rsid w:val="00FA6FEF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  <w14:docId w14:val="1920D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483D-60C1-42EE-8489-3A271FF8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709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4</cp:revision>
  <dcterms:created xsi:type="dcterms:W3CDTF">2016-09-30T15:54:00Z</dcterms:created>
  <dcterms:modified xsi:type="dcterms:W3CDTF">2016-09-30T16:00:00Z</dcterms:modified>
</cp:coreProperties>
</file>